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49" w:rsidRPr="00031F8A" w:rsidRDefault="00B10449" w:rsidP="00031F8A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B10449" w:rsidRPr="00031F8A" w:rsidRDefault="00B10449" w:rsidP="00031F8A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pacing w:val="-1"/>
          <w:sz w:val="28"/>
          <w:szCs w:val="28"/>
        </w:rPr>
      </w:pPr>
      <w:proofErr w:type="spellStart"/>
      <w:r w:rsidRPr="00031F8A">
        <w:rPr>
          <w:rFonts w:ascii="Arial" w:hAnsi="Arial" w:cs="Arial"/>
          <w:color w:val="000000"/>
          <w:spacing w:val="-1"/>
          <w:sz w:val="28"/>
          <w:szCs w:val="28"/>
        </w:rPr>
        <w:t>Шеломковский</w:t>
      </w:r>
      <w:proofErr w:type="spellEnd"/>
      <w:r w:rsidRPr="00031F8A">
        <w:rPr>
          <w:rFonts w:ascii="Arial" w:hAnsi="Arial" w:cs="Arial"/>
          <w:color w:val="000000"/>
          <w:spacing w:val="-1"/>
          <w:sz w:val="28"/>
          <w:szCs w:val="28"/>
        </w:rPr>
        <w:t xml:space="preserve"> сельский Совет депутатов</w:t>
      </w:r>
    </w:p>
    <w:p w:rsidR="00B10449" w:rsidRPr="00031F8A" w:rsidRDefault="00B10449" w:rsidP="00031F8A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pacing w:val="-2"/>
          <w:sz w:val="28"/>
          <w:szCs w:val="28"/>
        </w:rPr>
      </w:pPr>
      <w:r w:rsidRPr="00031F8A">
        <w:rPr>
          <w:rFonts w:ascii="Arial" w:hAnsi="Arial" w:cs="Arial"/>
          <w:color w:val="000000"/>
          <w:spacing w:val="-2"/>
          <w:sz w:val="28"/>
          <w:szCs w:val="28"/>
        </w:rPr>
        <w:t>Дзержинского района Красноярского края</w:t>
      </w:r>
    </w:p>
    <w:p w:rsidR="00B10449" w:rsidRDefault="00B10449" w:rsidP="00031F8A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pacing w:val="-3"/>
          <w:sz w:val="28"/>
          <w:szCs w:val="28"/>
        </w:rPr>
      </w:pPr>
      <w:r w:rsidRPr="00031F8A">
        <w:rPr>
          <w:rFonts w:ascii="Arial" w:hAnsi="Arial" w:cs="Arial"/>
          <w:b/>
          <w:color w:val="000000"/>
          <w:spacing w:val="-3"/>
          <w:sz w:val="28"/>
          <w:szCs w:val="28"/>
        </w:rPr>
        <w:t>РЕШЕНИЕ</w:t>
      </w:r>
    </w:p>
    <w:p w:rsidR="00031F8A" w:rsidRPr="00031F8A" w:rsidRDefault="00031F8A" w:rsidP="00031F8A">
      <w:pPr>
        <w:shd w:val="clear" w:color="auto" w:fill="FFFFFF"/>
        <w:spacing w:after="0" w:line="240" w:lineRule="auto"/>
        <w:ind w:firstLine="709"/>
        <w:rPr>
          <w:rFonts w:ascii="Arial" w:hAnsi="Arial" w:cs="Arial"/>
          <w:b/>
          <w:color w:val="000000"/>
          <w:spacing w:val="-3"/>
          <w:sz w:val="28"/>
          <w:szCs w:val="28"/>
        </w:rPr>
      </w:pPr>
    </w:p>
    <w:p w:rsidR="00031F8A" w:rsidRDefault="00031F8A" w:rsidP="00031F8A">
      <w:pPr>
        <w:shd w:val="clear" w:color="auto" w:fill="FFFFFF"/>
        <w:tabs>
          <w:tab w:val="left" w:pos="8098"/>
        </w:tabs>
        <w:spacing w:after="0" w:line="240" w:lineRule="auto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pacing w:val="-3"/>
          <w:sz w:val="28"/>
          <w:szCs w:val="28"/>
        </w:rPr>
        <w:t>с</w:t>
      </w:r>
      <w:proofErr w:type="gramStart"/>
      <w:r>
        <w:rPr>
          <w:rFonts w:ascii="Arial" w:hAnsi="Arial" w:cs="Arial"/>
          <w:color w:val="000000"/>
          <w:spacing w:val="-3"/>
          <w:sz w:val="28"/>
          <w:szCs w:val="28"/>
        </w:rPr>
        <w:t>.Ш</w:t>
      </w:r>
      <w:proofErr w:type="gramEnd"/>
      <w:r>
        <w:rPr>
          <w:rFonts w:ascii="Arial" w:hAnsi="Arial" w:cs="Arial"/>
          <w:color w:val="000000"/>
          <w:spacing w:val="-3"/>
          <w:sz w:val="28"/>
          <w:szCs w:val="28"/>
        </w:rPr>
        <w:t>еломки</w:t>
      </w:r>
      <w:proofErr w:type="spellEnd"/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 w:rsidR="00645C10" w:rsidRPr="00031F8A">
        <w:rPr>
          <w:rFonts w:ascii="Arial" w:hAnsi="Arial" w:cs="Arial"/>
          <w:color w:val="000000"/>
          <w:spacing w:val="-3"/>
          <w:sz w:val="28"/>
          <w:szCs w:val="28"/>
        </w:rPr>
        <w:t>02.07</w:t>
      </w:r>
      <w:r w:rsidR="00574A6B" w:rsidRPr="00031F8A">
        <w:rPr>
          <w:rFonts w:ascii="Arial" w:hAnsi="Arial" w:cs="Arial"/>
          <w:color w:val="000000"/>
          <w:spacing w:val="-3"/>
          <w:sz w:val="28"/>
          <w:szCs w:val="28"/>
        </w:rPr>
        <w:t>.2018</w:t>
      </w:r>
      <w:r w:rsidR="00B10449" w:rsidRPr="00031F8A">
        <w:rPr>
          <w:rFonts w:ascii="Arial" w:hAnsi="Arial" w:cs="Arial"/>
          <w:color w:val="000000"/>
          <w:spacing w:val="-3"/>
          <w:sz w:val="28"/>
          <w:szCs w:val="28"/>
        </w:rPr>
        <w:t xml:space="preserve"> год</w:t>
      </w:r>
      <w:r w:rsidR="00B10449" w:rsidRPr="00031F8A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031F8A">
        <w:rPr>
          <w:rFonts w:ascii="Arial" w:hAnsi="Arial" w:cs="Arial"/>
          <w:color w:val="000000"/>
          <w:sz w:val="28"/>
          <w:szCs w:val="28"/>
        </w:rPr>
        <w:t>№ 26-64Р</w:t>
      </w:r>
      <w:r w:rsidR="00B10449" w:rsidRPr="00031F8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10449" w:rsidRPr="00031F8A" w:rsidRDefault="00B10449" w:rsidP="00031F8A">
      <w:pPr>
        <w:shd w:val="clear" w:color="auto" w:fill="FFFFFF"/>
        <w:tabs>
          <w:tab w:val="left" w:pos="8098"/>
        </w:tabs>
        <w:spacing w:after="0" w:line="240" w:lineRule="auto"/>
        <w:ind w:firstLine="709"/>
        <w:rPr>
          <w:rFonts w:ascii="Arial" w:hAnsi="Arial" w:cs="Arial"/>
          <w:color w:val="000000"/>
          <w:spacing w:val="-3"/>
          <w:sz w:val="28"/>
          <w:szCs w:val="28"/>
        </w:rPr>
      </w:pPr>
      <w:r w:rsidRPr="00031F8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</w:t>
      </w:r>
      <w:r w:rsidR="00645C10" w:rsidRPr="00031F8A">
        <w:rPr>
          <w:rFonts w:ascii="Arial" w:hAnsi="Arial" w:cs="Arial"/>
          <w:color w:val="000000"/>
          <w:sz w:val="28"/>
          <w:szCs w:val="28"/>
        </w:rPr>
        <w:t xml:space="preserve">                            </w:t>
      </w:r>
      <w:r w:rsidRPr="00031F8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10449" w:rsidRPr="00031F8A" w:rsidRDefault="00B10449" w:rsidP="00031F8A">
      <w:pPr>
        <w:tabs>
          <w:tab w:val="left" w:pos="1222"/>
        </w:tabs>
        <w:spacing w:after="0" w:line="240" w:lineRule="auto"/>
        <w:ind w:firstLine="709"/>
        <w:rPr>
          <w:rFonts w:ascii="Arial" w:hAnsi="Arial" w:cs="Arial"/>
          <w:color w:val="000000"/>
          <w:spacing w:val="1"/>
          <w:sz w:val="28"/>
          <w:szCs w:val="28"/>
        </w:rPr>
      </w:pPr>
      <w:r w:rsidRPr="00031F8A">
        <w:rPr>
          <w:rFonts w:ascii="Arial" w:hAnsi="Arial" w:cs="Arial"/>
          <w:color w:val="000000"/>
          <w:spacing w:val="1"/>
          <w:sz w:val="28"/>
          <w:szCs w:val="28"/>
        </w:rPr>
        <w:t xml:space="preserve">О внесении </w:t>
      </w:r>
      <w:r w:rsidR="00210286" w:rsidRPr="00031F8A">
        <w:rPr>
          <w:rFonts w:ascii="Arial" w:hAnsi="Arial" w:cs="Arial"/>
          <w:color w:val="000000"/>
          <w:spacing w:val="1"/>
          <w:sz w:val="28"/>
          <w:szCs w:val="28"/>
        </w:rPr>
        <w:t xml:space="preserve">изменений и дополнений </w:t>
      </w:r>
      <w:r w:rsidRPr="00031F8A">
        <w:rPr>
          <w:rFonts w:ascii="Arial" w:hAnsi="Arial" w:cs="Arial"/>
          <w:color w:val="000000"/>
          <w:spacing w:val="1"/>
          <w:sz w:val="28"/>
          <w:szCs w:val="28"/>
        </w:rPr>
        <w:t xml:space="preserve">в решение </w:t>
      </w:r>
      <w:proofErr w:type="spellStart"/>
      <w:r w:rsidRPr="00031F8A">
        <w:rPr>
          <w:rFonts w:ascii="Arial" w:hAnsi="Arial" w:cs="Arial"/>
          <w:color w:val="000000"/>
          <w:spacing w:val="1"/>
          <w:sz w:val="28"/>
          <w:szCs w:val="28"/>
        </w:rPr>
        <w:t>Шеломковского</w:t>
      </w:r>
      <w:proofErr w:type="spellEnd"/>
      <w:r w:rsidRPr="00031F8A">
        <w:rPr>
          <w:rFonts w:ascii="Arial" w:hAnsi="Arial" w:cs="Arial"/>
          <w:color w:val="000000"/>
          <w:spacing w:val="1"/>
          <w:sz w:val="28"/>
          <w:szCs w:val="28"/>
        </w:rPr>
        <w:t xml:space="preserve"> сельского Совета депутатов</w:t>
      </w:r>
      <w:r w:rsidR="00574A6B" w:rsidRPr="00031F8A">
        <w:rPr>
          <w:rFonts w:ascii="Arial" w:hAnsi="Arial" w:cs="Arial"/>
          <w:color w:val="000000"/>
          <w:spacing w:val="1"/>
          <w:sz w:val="28"/>
          <w:szCs w:val="28"/>
        </w:rPr>
        <w:t xml:space="preserve"> № 9-29-р от 21.12.2016 «О введении земельного налога на территории муниципального образования Шеломковский сельсовет»</w:t>
      </w:r>
    </w:p>
    <w:p w:rsidR="00574A6B" w:rsidRPr="00031F8A" w:rsidRDefault="00574A6B" w:rsidP="00031F8A">
      <w:pPr>
        <w:tabs>
          <w:tab w:val="left" w:pos="1222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574A6B" w:rsidRPr="00031F8A" w:rsidRDefault="00574A6B" w:rsidP="00031F8A">
      <w:pPr>
        <w:spacing w:after="0" w:line="240" w:lineRule="auto"/>
        <w:ind w:firstLine="709"/>
        <w:rPr>
          <w:rFonts w:ascii="Arial" w:eastAsia="Times New Roman" w:hAnsi="Arial" w:cs="Arial"/>
          <w:bCs/>
          <w:sz w:val="28"/>
          <w:szCs w:val="28"/>
        </w:rPr>
      </w:pPr>
      <w:r w:rsidRPr="00031F8A">
        <w:rPr>
          <w:rFonts w:ascii="Arial" w:eastAsia="Times New Roman" w:hAnsi="Arial" w:cs="Arial"/>
          <w:bCs/>
          <w:sz w:val="28"/>
          <w:szCs w:val="28"/>
        </w:rPr>
        <w:t xml:space="preserve">В соответствии с главой 31 «Земельный налог» части второй Налогового кодекса Российской Федерации, </w:t>
      </w:r>
      <w:r w:rsidRPr="00031F8A">
        <w:rPr>
          <w:rFonts w:ascii="Arial" w:hAnsi="Arial" w:cs="Arial"/>
          <w:bCs/>
          <w:sz w:val="28"/>
          <w:szCs w:val="28"/>
        </w:rPr>
        <w:t xml:space="preserve">на основании </w:t>
      </w:r>
      <w:r w:rsidRPr="00031F8A">
        <w:rPr>
          <w:rFonts w:ascii="Arial" w:eastAsia="Times New Roman" w:hAnsi="Arial" w:cs="Arial"/>
          <w:bCs/>
          <w:sz w:val="28"/>
          <w:szCs w:val="28"/>
        </w:rPr>
        <w:t xml:space="preserve">ст. </w:t>
      </w:r>
      <w:r w:rsidRPr="00031F8A">
        <w:rPr>
          <w:rFonts w:ascii="Arial" w:hAnsi="Arial" w:cs="Arial"/>
          <w:bCs/>
          <w:sz w:val="28"/>
          <w:szCs w:val="28"/>
        </w:rPr>
        <w:t>21</w:t>
      </w:r>
      <w:r w:rsidRPr="00031F8A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031F8A">
        <w:rPr>
          <w:rFonts w:ascii="Arial" w:hAnsi="Arial" w:cs="Arial"/>
          <w:bCs/>
          <w:sz w:val="28"/>
          <w:szCs w:val="28"/>
        </w:rPr>
        <w:t xml:space="preserve">Устава </w:t>
      </w:r>
      <w:proofErr w:type="spellStart"/>
      <w:r w:rsidRPr="00031F8A">
        <w:rPr>
          <w:rFonts w:ascii="Arial" w:hAnsi="Arial" w:cs="Arial"/>
          <w:bCs/>
          <w:sz w:val="28"/>
          <w:szCs w:val="28"/>
        </w:rPr>
        <w:t>Шеломковского</w:t>
      </w:r>
      <w:proofErr w:type="spellEnd"/>
      <w:r w:rsidRPr="00031F8A">
        <w:rPr>
          <w:rFonts w:ascii="Arial" w:eastAsia="Times New Roman" w:hAnsi="Arial" w:cs="Arial"/>
          <w:bCs/>
          <w:sz w:val="28"/>
          <w:szCs w:val="28"/>
        </w:rPr>
        <w:t xml:space="preserve"> сельсовета</w:t>
      </w:r>
      <w:r w:rsidRPr="00031F8A">
        <w:rPr>
          <w:rFonts w:ascii="Arial" w:hAnsi="Arial" w:cs="Arial"/>
          <w:bCs/>
          <w:sz w:val="28"/>
          <w:szCs w:val="28"/>
        </w:rPr>
        <w:t xml:space="preserve"> в целях приведения в соответствие с действующим законодательством РФ,</w:t>
      </w:r>
      <w:r w:rsidR="00210286" w:rsidRPr="00031F8A">
        <w:rPr>
          <w:rFonts w:ascii="Arial" w:hAnsi="Arial" w:cs="Arial"/>
          <w:bCs/>
          <w:sz w:val="28"/>
          <w:szCs w:val="28"/>
        </w:rPr>
        <w:t xml:space="preserve"> Шеломковский</w:t>
      </w:r>
      <w:r w:rsidRPr="00031F8A">
        <w:rPr>
          <w:rFonts w:ascii="Arial" w:eastAsia="Times New Roman" w:hAnsi="Arial" w:cs="Arial"/>
          <w:bCs/>
          <w:sz w:val="28"/>
          <w:szCs w:val="28"/>
        </w:rPr>
        <w:t xml:space="preserve"> сельский Совет депутатов РЕШИЛ:</w:t>
      </w:r>
    </w:p>
    <w:p w:rsidR="00210286" w:rsidRPr="00031F8A" w:rsidRDefault="00210286" w:rsidP="00031F8A">
      <w:pPr>
        <w:tabs>
          <w:tab w:val="left" w:pos="1222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sz w:val="28"/>
          <w:szCs w:val="28"/>
        </w:rPr>
        <w:t xml:space="preserve">1. внести в решение </w:t>
      </w:r>
      <w:proofErr w:type="spellStart"/>
      <w:r w:rsidRPr="00031F8A">
        <w:rPr>
          <w:rFonts w:ascii="Arial" w:hAnsi="Arial" w:cs="Arial"/>
          <w:sz w:val="28"/>
          <w:szCs w:val="28"/>
        </w:rPr>
        <w:t>Шеломковского</w:t>
      </w:r>
      <w:proofErr w:type="spellEnd"/>
      <w:r w:rsidRPr="00031F8A">
        <w:rPr>
          <w:rFonts w:ascii="Arial" w:hAnsi="Arial" w:cs="Arial"/>
          <w:sz w:val="28"/>
          <w:szCs w:val="28"/>
        </w:rPr>
        <w:t xml:space="preserve"> сельского Совета депутатов следующие изменения и дополнения:</w:t>
      </w:r>
    </w:p>
    <w:p w:rsidR="00AA4957" w:rsidRPr="00031F8A" w:rsidRDefault="004307AC" w:rsidP="00031F8A">
      <w:pPr>
        <w:tabs>
          <w:tab w:val="left" w:pos="1222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b/>
          <w:sz w:val="28"/>
          <w:szCs w:val="28"/>
        </w:rPr>
        <w:t>П.3 изложить в следующей редакции:</w:t>
      </w:r>
      <w:r w:rsidRPr="00031F8A">
        <w:rPr>
          <w:rFonts w:ascii="Arial" w:hAnsi="Arial" w:cs="Arial"/>
          <w:sz w:val="28"/>
          <w:szCs w:val="28"/>
        </w:rPr>
        <w:t xml:space="preserve"> «</w:t>
      </w:r>
      <w:r w:rsidR="00AA4957" w:rsidRPr="00031F8A">
        <w:rPr>
          <w:rFonts w:ascii="Arial" w:hAnsi="Arial" w:cs="Arial"/>
          <w:sz w:val="28"/>
          <w:szCs w:val="28"/>
        </w:rPr>
        <w:t xml:space="preserve">3. </w:t>
      </w:r>
      <w:r w:rsidRPr="00031F8A">
        <w:rPr>
          <w:rFonts w:ascii="Arial" w:hAnsi="Arial" w:cs="Arial"/>
          <w:sz w:val="28"/>
          <w:szCs w:val="28"/>
        </w:rPr>
        <w:t>Установить следующий п</w:t>
      </w:r>
      <w:r w:rsidR="00AA4957" w:rsidRPr="00031F8A">
        <w:rPr>
          <w:rFonts w:ascii="Arial" w:hAnsi="Arial" w:cs="Arial"/>
          <w:sz w:val="28"/>
          <w:szCs w:val="28"/>
        </w:rPr>
        <w:t>орядок и сроки уплаты земельного налога:</w:t>
      </w:r>
    </w:p>
    <w:p w:rsidR="00AA4957" w:rsidRPr="00031F8A" w:rsidRDefault="00AA4957" w:rsidP="00031F8A">
      <w:pPr>
        <w:tabs>
          <w:tab w:val="left" w:pos="1222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sz w:val="28"/>
          <w:szCs w:val="28"/>
        </w:rPr>
        <w:t xml:space="preserve">         3.1. Отчетными периодами по земельному налогу для налогоплательщиков – организаций признаются первый квартал, второй квартал и третий квартал календарного года.</w:t>
      </w:r>
    </w:p>
    <w:p w:rsidR="00AA4957" w:rsidRPr="00031F8A" w:rsidRDefault="00AA4957" w:rsidP="00031F8A">
      <w:pPr>
        <w:tabs>
          <w:tab w:val="left" w:pos="1222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sz w:val="28"/>
          <w:szCs w:val="28"/>
        </w:rPr>
        <w:t xml:space="preserve">         Налогоплательщики –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AA4957" w:rsidRPr="00031F8A" w:rsidRDefault="00AA4957" w:rsidP="00031F8A">
      <w:pPr>
        <w:tabs>
          <w:tab w:val="left" w:pos="1222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sz w:val="28"/>
          <w:szCs w:val="28"/>
        </w:rPr>
        <w:t xml:space="preserve">         Налогоплательщики – организации уплачивают налог не позднее </w:t>
      </w:r>
      <w:r w:rsidRPr="00031F8A">
        <w:rPr>
          <w:rFonts w:ascii="Arial" w:hAnsi="Arial" w:cs="Arial"/>
          <w:bCs/>
          <w:sz w:val="28"/>
          <w:szCs w:val="28"/>
        </w:rPr>
        <w:t>10 февраля</w:t>
      </w:r>
      <w:r w:rsidRPr="00031F8A">
        <w:rPr>
          <w:rFonts w:ascii="Arial" w:hAnsi="Arial" w:cs="Arial"/>
          <w:sz w:val="28"/>
          <w:szCs w:val="28"/>
        </w:rPr>
        <w:t xml:space="preserve"> года, следующего за истекшим налоговым периодом.</w:t>
      </w:r>
    </w:p>
    <w:p w:rsidR="00AA4957" w:rsidRPr="00031F8A" w:rsidRDefault="00AA4957" w:rsidP="00031F8A">
      <w:pPr>
        <w:tabs>
          <w:tab w:val="left" w:pos="1222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sz w:val="28"/>
          <w:szCs w:val="28"/>
        </w:rPr>
        <w:t xml:space="preserve">         3.2. Категории налогоплательщиков, освобожденные от уплаты земельного налога, не исчисляют авансовые платежи по земельному налогу, а также не предоставляют в налоговый орган по месту нахождения земельного участка налоговые расчеты по авансовым платежам по налогу по истечении отчетного периода </w:t>
      </w:r>
      <w:r w:rsidRPr="00031F8A">
        <w:rPr>
          <w:rFonts w:ascii="Arial" w:hAnsi="Arial" w:cs="Arial"/>
          <w:sz w:val="28"/>
          <w:szCs w:val="28"/>
          <w:lang w:val="en-US"/>
        </w:rPr>
        <w:t>I</w:t>
      </w:r>
      <w:r w:rsidRPr="00031F8A">
        <w:rPr>
          <w:rFonts w:ascii="Arial" w:hAnsi="Arial" w:cs="Arial"/>
          <w:sz w:val="28"/>
          <w:szCs w:val="28"/>
        </w:rPr>
        <w:t xml:space="preserve">, </w:t>
      </w:r>
      <w:r w:rsidRPr="00031F8A">
        <w:rPr>
          <w:rFonts w:ascii="Arial" w:hAnsi="Arial" w:cs="Arial"/>
          <w:sz w:val="28"/>
          <w:szCs w:val="28"/>
          <w:lang w:val="en-US"/>
        </w:rPr>
        <w:t>II</w:t>
      </w:r>
      <w:r w:rsidRPr="00031F8A">
        <w:rPr>
          <w:rFonts w:ascii="Arial" w:hAnsi="Arial" w:cs="Arial"/>
          <w:sz w:val="28"/>
          <w:szCs w:val="28"/>
        </w:rPr>
        <w:t xml:space="preserve">, </w:t>
      </w:r>
      <w:r w:rsidRPr="00031F8A">
        <w:rPr>
          <w:rFonts w:ascii="Arial" w:hAnsi="Arial" w:cs="Arial"/>
          <w:sz w:val="28"/>
          <w:szCs w:val="28"/>
          <w:lang w:val="en-US"/>
        </w:rPr>
        <w:t>III</w:t>
      </w:r>
      <w:r w:rsidRPr="00031F8A">
        <w:rPr>
          <w:rFonts w:ascii="Arial" w:hAnsi="Arial" w:cs="Arial"/>
          <w:sz w:val="28"/>
          <w:szCs w:val="28"/>
        </w:rPr>
        <w:t xml:space="preserve"> квартал календарного года.</w:t>
      </w:r>
    </w:p>
    <w:p w:rsidR="00AA4957" w:rsidRPr="00031F8A" w:rsidRDefault="00AA4957" w:rsidP="00031F8A">
      <w:pPr>
        <w:tabs>
          <w:tab w:val="left" w:pos="1222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sz w:val="28"/>
          <w:szCs w:val="28"/>
        </w:rPr>
        <w:t xml:space="preserve">        Налоговая декларация по земельному налогу предоставляется налогоплательщиками, освобожденными от уплаты земельного налога не позднее 1 февраля года, следующего за истекшим налог</w:t>
      </w:r>
      <w:r w:rsidR="004307AC" w:rsidRPr="00031F8A">
        <w:rPr>
          <w:rFonts w:ascii="Arial" w:hAnsi="Arial" w:cs="Arial"/>
          <w:sz w:val="28"/>
          <w:szCs w:val="28"/>
        </w:rPr>
        <w:t>овым периодо</w:t>
      </w:r>
      <w:proofErr w:type="gramStart"/>
      <w:r w:rsidR="004307AC" w:rsidRPr="00031F8A">
        <w:rPr>
          <w:rFonts w:ascii="Arial" w:hAnsi="Arial" w:cs="Arial"/>
          <w:sz w:val="28"/>
          <w:szCs w:val="28"/>
        </w:rPr>
        <w:t>м-</w:t>
      </w:r>
      <w:proofErr w:type="gramEnd"/>
      <w:r w:rsidR="004307AC" w:rsidRPr="00031F8A">
        <w:rPr>
          <w:rFonts w:ascii="Arial" w:hAnsi="Arial" w:cs="Arial"/>
          <w:sz w:val="28"/>
          <w:szCs w:val="28"/>
        </w:rPr>
        <w:t xml:space="preserve"> календарный год.»</w:t>
      </w:r>
    </w:p>
    <w:p w:rsidR="004307AC" w:rsidRPr="00031F8A" w:rsidRDefault="004307AC" w:rsidP="00031F8A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b/>
          <w:sz w:val="28"/>
          <w:szCs w:val="28"/>
        </w:rPr>
        <w:t>В п.4 внести п.9</w:t>
      </w:r>
      <w:r w:rsidRPr="00031F8A">
        <w:rPr>
          <w:rFonts w:ascii="Arial" w:hAnsi="Arial" w:cs="Arial"/>
          <w:sz w:val="28"/>
          <w:szCs w:val="28"/>
        </w:rPr>
        <w:t xml:space="preserve"> «</w:t>
      </w:r>
      <w:r w:rsidRPr="00031F8A">
        <w:rPr>
          <w:rFonts w:ascii="Arial" w:eastAsia="Times New Roman" w:hAnsi="Arial" w:cs="Arial"/>
          <w:sz w:val="28"/>
          <w:szCs w:val="28"/>
        </w:rPr>
        <w:t xml:space="preserve">Органы местного самоуправления, учреждения здравоохранения, образования, культуры и искусства, социальной защиты, финансируемых за счет средств местного бюджета в размере не менее 70% от общего объема расходов (по </w:t>
      </w:r>
      <w:r w:rsidRPr="00031F8A">
        <w:rPr>
          <w:rFonts w:ascii="Arial" w:eastAsia="Times New Roman" w:hAnsi="Arial" w:cs="Arial"/>
          <w:sz w:val="28"/>
          <w:szCs w:val="28"/>
        </w:rPr>
        <w:lastRenderedPageBreak/>
        <w:t>смете учреждения) в отношении земельных участков для осуществления уставной деятельности</w:t>
      </w:r>
      <w:proofErr w:type="gramStart"/>
      <w:r w:rsidRPr="00031F8A">
        <w:rPr>
          <w:rFonts w:ascii="Arial" w:eastAsia="Times New Roman" w:hAnsi="Arial" w:cs="Arial"/>
          <w:sz w:val="28"/>
          <w:szCs w:val="28"/>
        </w:rPr>
        <w:t>.</w:t>
      </w:r>
      <w:r w:rsidRPr="00031F8A">
        <w:rPr>
          <w:rFonts w:ascii="Arial" w:hAnsi="Arial" w:cs="Arial"/>
          <w:sz w:val="28"/>
          <w:szCs w:val="28"/>
        </w:rPr>
        <w:t>»</w:t>
      </w:r>
      <w:proofErr w:type="gramEnd"/>
    </w:p>
    <w:p w:rsidR="00B10449" w:rsidRPr="00031F8A" w:rsidRDefault="00B10449" w:rsidP="00031F8A">
      <w:pPr>
        <w:pStyle w:val="a3"/>
        <w:ind w:firstLine="709"/>
        <w:rPr>
          <w:rFonts w:ascii="Arial" w:hAnsi="Arial" w:cs="Arial"/>
          <w:b w:val="0"/>
          <w:bCs w:val="0"/>
        </w:rPr>
      </w:pPr>
      <w:r w:rsidRPr="00031F8A">
        <w:rPr>
          <w:rFonts w:ascii="Arial" w:hAnsi="Arial" w:cs="Arial"/>
        </w:rPr>
        <w:t>П.7 дополнить «</w:t>
      </w:r>
      <w:r w:rsidRPr="00031F8A">
        <w:rPr>
          <w:rFonts w:ascii="Arial" w:hAnsi="Arial" w:cs="Arial"/>
          <w:b w:val="0"/>
          <w:bCs w:val="0"/>
        </w:rPr>
        <w:t>Налогоплательщики – организации, имеющие права на налоговые льготы, установленные настоящим решением, представляют документы, подтверждающие такое право, в налоговые органы по месту нахождения земельного участка.</w:t>
      </w:r>
    </w:p>
    <w:p w:rsidR="00B10449" w:rsidRPr="00031F8A" w:rsidRDefault="00B10449" w:rsidP="00031F8A">
      <w:pPr>
        <w:pStyle w:val="a3"/>
        <w:ind w:firstLine="709"/>
        <w:rPr>
          <w:rFonts w:ascii="Arial" w:hAnsi="Arial" w:cs="Arial"/>
          <w:b w:val="0"/>
          <w:bCs w:val="0"/>
        </w:rPr>
      </w:pPr>
      <w:r w:rsidRPr="00031F8A">
        <w:rPr>
          <w:rFonts w:ascii="Arial" w:hAnsi="Arial" w:cs="Arial"/>
          <w:b w:val="0"/>
          <w:bCs w:val="0"/>
        </w:rPr>
        <w:t xml:space="preserve">          Налогоплательщики – физические лица, имеющие право на налоговые льготы, установленные настоящим решением, представляют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B10449" w:rsidRPr="00031F8A" w:rsidRDefault="00B10449" w:rsidP="00031F8A">
      <w:pPr>
        <w:pStyle w:val="a3"/>
        <w:ind w:firstLine="709"/>
        <w:rPr>
          <w:rFonts w:ascii="Arial" w:hAnsi="Arial" w:cs="Arial"/>
          <w:b w:val="0"/>
          <w:bCs w:val="0"/>
        </w:rPr>
      </w:pPr>
      <w:r w:rsidRPr="00031F8A">
        <w:rPr>
          <w:rFonts w:ascii="Arial" w:hAnsi="Arial" w:cs="Arial"/>
          <w:b w:val="0"/>
          <w:bCs w:val="0"/>
        </w:rPr>
        <w:t xml:space="preserve">          В случае возникновения (прекращения) у налогоплательщиков в течение налогового (отчетного) периода права на налоговую льготу, установленную настоящим решением,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 как отношение числа полных месяцев, в течение которых отсутствует налоговая льгота, к числу календарных месяцев в налоговом </w:t>
      </w:r>
      <w:proofErr w:type="gramStart"/>
      <w:r w:rsidRPr="00031F8A">
        <w:rPr>
          <w:rFonts w:ascii="Arial" w:hAnsi="Arial" w:cs="Arial"/>
          <w:b w:val="0"/>
          <w:bCs w:val="0"/>
        </w:rPr>
        <w:t xml:space="preserve">( </w:t>
      </w:r>
      <w:proofErr w:type="gramEnd"/>
      <w:r w:rsidRPr="00031F8A">
        <w:rPr>
          <w:rFonts w:ascii="Arial" w:hAnsi="Arial" w:cs="Arial"/>
          <w:b w:val="0"/>
          <w:bCs w:val="0"/>
        </w:rPr>
        <w:t xml:space="preserve">отчетном)  </w:t>
      </w:r>
      <w:proofErr w:type="gramStart"/>
      <w:r w:rsidRPr="00031F8A">
        <w:rPr>
          <w:rFonts w:ascii="Arial" w:hAnsi="Arial" w:cs="Arial"/>
          <w:b w:val="0"/>
          <w:bCs w:val="0"/>
        </w:rPr>
        <w:t>периоде</w:t>
      </w:r>
      <w:proofErr w:type="gramEnd"/>
      <w:r w:rsidRPr="00031F8A">
        <w:rPr>
          <w:rFonts w:ascii="Arial" w:hAnsi="Arial" w:cs="Arial"/>
          <w:b w:val="0"/>
          <w:bCs w:val="0"/>
        </w:rPr>
        <w:t xml:space="preserve">. 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031F8A">
        <w:rPr>
          <w:rFonts w:ascii="Arial" w:hAnsi="Arial" w:cs="Arial"/>
          <w:b w:val="0"/>
          <w:bCs w:val="0"/>
        </w:rPr>
        <w:t>за  полный месяц</w:t>
      </w:r>
      <w:proofErr w:type="gramEnd"/>
      <w:r w:rsidRPr="00031F8A">
        <w:rPr>
          <w:rFonts w:ascii="Arial" w:hAnsi="Arial" w:cs="Arial"/>
          <w:b w:val="0"/>
          <w:bCs w:val="0"/>
        </w:rPr>
        <w:t>.</w:t>
      </w:r>
    </w:p>
    <w:p w:rsidR="00210286" w:rsidRPr="00031F8A" w:rsidRDefault="00210286" w:rsidP="00031F8A">
      <w:pPr>
        <w:pStyle w:val="a3"/>
        <w:ind w:firstLine="709"/>
        <w:rPr>
          <w:rFonts w:ascii="Arial" w:hAnsi="Arial" w:cs="Arial"/>
          <w:b w:val="0"/>
          <w:bCs w:val="0"/>
        </w:rPr>
      </w:pPr>
      <w:r w:rsidRPr="00031F8A">
        <w:rPr>
          <w:rFonts w:ascii="Arial" w:hAnsi="Arial" w:cs="Arial"/>
          <w:b w:val="0"/>
          <w:bCs w:val="0"/>
        </w:rPr>
        <w:t xml:space="preserve">  6. Настоящее решение вступает в силу  с 1 января </w:t>
      </w:r>
      <w:smartTag w:uri="urn:schemas-microsoft-com:office:smarttags" w:element="metricconverter">
        <w:smartTagPr>
          <w:attr w:name="ProductID" w:val="2019 г"/>
        </w:smartTagPr>
        <w:r w:rsidRPr="00031F8A">
          <w:rPr>
            <w:rFonts w:ascii="Arial" w:hAnsi="Arial" w:cs="Arial"/>
            <w:b w:val="0"/>
            <w:bCs w:val="0"/>
          </w:rPr>
          <w:t>2019 г</w:t>
        </w:r>
      </w:smartTag>
      <w:r w:rsidRPr="00031F8A">
        <w:rPr>
          <w:rFonts w:ascii="Arial" w:hAnsi="Arial" w:cs="Arial"/>
          <w:b w:val="0"/>
          <w:bCs w:val="0"/>
        </w:rPr>
        <w:t>,  но не ранее чем по и</w:t>
      </w:r>
      <w:r w:rsidR="003324AC" w:rsidRPr="00031F8A">
        <w:rPr>
          <w:rFonts w:ascii="Arial" w:hAnsi="Arial" w:cs="Arial"/>
          <w:b w:val="0"/>
          <w:bCs w:val="0"/>
        </w:rPr>
        <w:t>стечении одного месяца со дня его</w:t>
      </w:r>
      <w:r w:rsidRPr="00031F8A">
        <w:rPr>
          <w:rFonts w:ascii="Arial" w:hAnsi="Arial" w:cs="Arial"/>
          <w:b w:val="0"/>
          <w:bCs w:val="0"/>
        </w:rPr>
        <w:t xml:space="preserve"> официального опубликования в периодическом печат</w:t>
      </w:r>
      <w:r w:rsidR="003324AC" w:rsidRPr="00031F8A">
        <w:rPr>
          <w:rFonts w:ascii="Arial" w:hAnsi="Arial" w:cs="Arial"/>
          <w:b w:val="0"/>
          <w:bCs w:val="0"/>
        </w:rPr>
        <w:t>ном издании «Информационный вестник</w:t>
      </w:r>
      <w:r w:rsidRPr="00031F8A">
        <w:rPr>
          <w:rFonts w:ascii="Arial" w:hAnsi="Arial" w:cs="Arial"/>
          <w:b w:val="0"/>
          <w:bCs w:val="0"/>
        </w:rPr>
        <w:t xml:space="preserve">»     </w:t>
      </w:r>
    </w:p>
    <w:p w:rsidR="00210286" w:rsidRPr="00031F8A" w:rsidRDefault="00210286" w:rsidP="00031F8A">
      <w:pPr>
        <w:pStyle w:val="a3"/>
        <w:ind w:firstLine="709"/>
        <w:rPr>
          <w:rFonts w:ascii="Arial" w:hAnsi="Arial" w:cs="Arial"/>
          <w:b w:val="0"/>
          <w:bCs w:val="0"/>
        </w:rPr>
      </w:pPr>
      <w:r w:rsidRPr="00031F8A">
        <w:rPr>
          <w:rFonts w:ascii="Arial" w:hAnsi="Arial" w:cs="Arial"/>
          <w:b w:val="0"/>
          <w:bCs w:val="0"/>
        </w:rPr>
        <w:t xml:space="preserve">  7. </w:t>
      </w:r>
      <w:proofErr w:type="gramStart"/>
      <w:r w:rsidRPr="00031F8A">
        <w:rPr>
          <w:rFonts w:ascii="Arial" w:hAnsi="Arial" w:cs="Arial"/>
          <w:b w:val="0"/>
          <w:bCs w:val="0"/>
        </w:rPr>
        <w:t>Контроль за</w:t>
      </w:r>
      <w:proofErr w:type="gramEnd"/>
      <w:r w:rsidRPr="00031F8A">
        <w:rPr>
          <w:rFonts w:ascii="Arial" w:hAnsi="Arial" w:cs="Arial"/>
          <w:b w:val="0"/>
          <w:bCs w:val="0"/>
        </w:rPr>
        <w:t xml:space="preserve"> исполнением решения </w:t>
      </w:r>
      <w:r w:rsidR="003324AC" w:rsidRPr="00031F8A">
        <w:rPr>
          <w:rFonts w:ascii="Arial" w:hAnsi="Arial" w:cs="Arial"/>
          <w:b w:val="0"/>
          <w:bCs w:val="0"/>
        </w:rPr>
        <w:t>возложить на специалиста 1 категории Самохину Е.А</w:t>
      </w:r>
      <w:r w:rsidRPr="00031F8A">
        <w:rPr>
          <w:rFonts w:ascii="Arial" w:hAnsi="Arial" w:cs="Arial"/>
          <w:b w:val="0"/>
          <w:bCs w:val="0"/>
        </w:rPr>
        <w:t>.</w:t>
      </w:r>
    </w:p>
    <w:p w:rsidR="00210286" w:rsidRPr="00031F8A" w:rsidRDefault="00210286" w:rsidP="00031F8A">
      <w:pPr>
        <w:pStyle w:val="a3"/>
        <w:ind w:firstLine="709"/>
        <w:rPr>
          <w:rFonts w:ascii="Arial" w:hAnsi="Arial" w:cs="Arial"/>
          <w:b w:val="0"/>
          <w:bCs w:val="0"/>
        </w:rPr>
      </w:pPr>
    </w:p>
    <w:p w:rsidR="003324AC" w:rsidRPr="00031F8A" w:rsidRDefault="003324AC" w:rsidP="00031F8A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sz w:val="28"/>
          <w:szCs w:val="28"/>
        </w:rPr>
        <w:t xml:space="preserve">Председатель </w:t>
      </w:r>
      <w:proofErr w:type="spellStart"/>
      <w:r w:rsidRPr="00031F8A">
        <w:rPr>
          <w:rFonts w:ascii="Arial" w:hAnsi="Arial" w:cs="Arial"/>
          <w:sz w:val="28"/>
          <w:szCs w:val="28"/>
        </w:rPr>
        <w:t>Шеломковского</w:t>
      </w:r>
      <w:proofErr w:type="spellEnd"/>
      <w:r w:rsidR="00031F8A">
        <w:rPr>
          <w:rFonts w:ascii="Arial" w:hAnsi="Arial" w:cs="Arial"/>
          <w:sz w:val="28"/>
          <w:szCs w:val="28"/>
        </w:rPr>
        <w:t xml:space="preserve"> </w:t>
      </w:r>
      <w:r w:rsidRPr="00031F8A">
        <w:rPr>
          <w:rFonts w:ascii="Arial" w:hAnsi="Arial" w:cs="Arial"/>
          <w:sz w:val="28"/>
          <w:szCs w:val="28"/>
        </w:rPr>
        <w:t xml:space="preserve">сельского Совета депутатов:           </w:t>
      </w:r>
      <w:proofErr w:type="spellStart"/>
      <w:r w:rsidRPr="00031F8A">
        <w:rPr>
          <w:rFonts w:ascii="Arial" w:hAnsi="Arial" w:cs="Arial"/>
          <w:sz w:val="28"/>
          <w:szCs w:val="28"/>
        </w:rPr>
        <w:t>Г.Ю.Макарюк</w:t>
      </w:r>
      <w:proofErr w:type="spellEnd"/>
    </w:p>
    <w:p w:rsidR="003324AC" w:rsidRPr="00031F8A" w:rsidRDefault="003324AC" w:rsidP="00031F8A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3324AC" w:rsidRPr="00031F8A" w:rsidRDefault="003324AC" w:rsidP="00031F8A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sz w:val="28"/>
          <w:szCs w:val="28"/>
        </w:rPr>
        <w:t xml:space="preserve">Глава </w:t>
      </w:r>
      <w:proofErr w:type="spellStart"/>
      <w:r w:rsidRPr="00031F8A">
        <w:rPr>
          <w:rFonts w:ascii="Arial" w:hAnsi="Arial" w:cs="Arial"/>
          <w:sz w:val="28"/>
          <w:szCs w:val="28"/>
        </w:rPr>
        <w:t>Шеломковского</w:t>
      </w:r>
      <w:proofErr w:type="spellEnd"/>
      <w:r w:rsidRPr="00031F8A">
        <w:rPr>
          <w:rFonts w:ascii="Arial" w:hAnsi="Arial" w:cs="Arial"/>
          <w:sz w:val="28"/>
          <w:szCs w:val="28"/>
        </w:rPr>
        <w:t xml:space="preserve"> сельсовета:  С.В.Шестопалов</w:t>
      </w:r>
    </w:p>
    <w:p w:rsidR="003324AC" w:rsidRPr="00031F8A" w:rsidRDefault="003324AC" w:rsidP="00031F8A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3324AC" w:rsidRPr="00031F8A" w:rsidRDefault="003324AC" w:rsidP="00031F8A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031F8A">
        <w:rPr>
          <w:rFonts w:ascii="Arial" w:hAnsi="Arial" w:cs="Arial"/>
          <w:sz w:val="28"/>
          <w:szCs w:val="28"/>
        </w:rPr>
        <w:t xml:space="preserve"> </w:t>
      </w:r>
    </w:p>
    <w:p w:rsidR="00B10449" w:rsidRPr="00031F8A" w:rsidRDefault="00B10449" w:rsidP="00031F8A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</w:rPr>
      </w:pPr>
    </w:p>
    <w:p w:rsidR="004307AC" w:rsidRPr="00031F8A" w:rsidRDefault="004307AC" w:rsidP="00031F8A">
      <w:pPr>
        <w:tabs>
          <w:tab w:val="left" w:pos="1222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8C1B7C" w:rsidRPr="00031F8A" w:rsidRDefault="008C1B7C" w:rsidP="00031F8A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sectPr w:rsidR="008C1B7C" w:rsidRPr="00031F8A" w:rsidSect="003B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957"/>
    <w:rsid w:val="00031F8A"/>
    <w:rsid w:val="0006746C"/>
    <w:rsid w:val="001D1FAD"/>
    <w:rsid w:val="00210286"/>
    <w:rsid w:val="003324AC"/>
    <w:rsid w:val="003B433E"/>
    <w:rsid w:val="004307AC"/>
    <w:rsid w:val="00574A6B"/>
    <w:rsid w:val="00645C10"/>
    <w:rsid w:val="008C1B7C"/>
    <w:rsid w:val="00941B21"/>
    <w:rsid w:val="00AA4957"/>
    <w:rsid w:val="00B1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0449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10449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1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9</cp:revision>
  <cp:lastPrinted>2018-06-20T03:38:00Z</cp:lastPrinted>
  <dcterms:created xsi:type="dcterms:W3CDTF">2018-05-17T08:15:00Z</dcterms:created>
  <dcterms:modified xsi:type="dcterms:W3CDTF">2018-09-21T07:58:00Z</dcterms:modified>
</cp:coreProperties>
</file>